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iCs w:val="0"/>
          <w:color w:val="auto"/>
          <w:sz w:val="24"/>
          <w:szCs w:val="24"/>
          <w:bdr w:val="none" w:sz="0" w:space="0" w:color="auto"/>
          <w:lang w:eastAsia="en-US"/>
        </w:rPr>
        <w:id w:val="512340672"/>
        <w:docPartObj>
          <w:docPartGallery w:val="Cover Pages"/>
          <w:docPartUnique/>
        </w:docPartObj>
      </w:sdtPr>
      <w:sdtEndPr>
        <w:rPr>
          <w:rFonts w:ascii="Helvetica Neue" w:eastAsia="SimSun" w:hAnsi="Helvetica Neue" w:cs="Helvetica Neue"/>
          <w:color w:val="303744"/>
          <w14:textFill>
            <w14:solidFill>
              <w14:srgbClr w14:val="303744">
                <w14:lumMod w14:val="50000"/>
              </w14:srgbClr>
            </w14:solidFill>
          </w14:textFill>
        </w:rPr>
      </w:sdtEndPr>
      <w:sdtContent>
        <w:sdt>
          <w:sdtPr>
            <w:rPr>
              <w:rStyle w:val="TitelChar"/>
              <w:color w:val="303744"/>
              <w14:textFill>
                <w14:solidFill>
                  <w14:srgbClr w14:val="303744">
                    <w14:lumMod w14:val="50000"/>
                  </w14:srgbClr>
                </w14:solidFill>
              </w14:textFill>
            </w:rPr>
            <w:alias w:val="Titel"/>
            <w:tag w:val=""/>
            <w:id w:val="1735040861"/>
            <w:placeholder>
              <w:docPart w:val="55B171D71B24764FB3E127B062292FD5"/>
            </w:placeholder>
            <w:dataBinding w:prefixMappings="xmlns:ns0='http://purl.org/dc/elements/1.1/' xmlns:ns1='http://schemas.openxmlformats.org/package/2006/metadata/core-properties' " w:xpath="/ns1:coreProperties[1]/ns0:title[1]" w:storeItemID="{6C3C8BC8-F283-45AE-878A-BAB7291924A1}"/>
            <w:text/>
          </w:sdtPr>
          <w:sdtEndPr>
            <w:rPr>
              <w:rStyle w:val="TitelChar"/>
            </w:rPr>
          </w:sdtEndPr>
          <w:sdtContent>
            <w:p w14:paraId="533B8793" w14:textId="4469BEFD" w:rsidR="00AE3E8D" w:rsidRPr="00B47E55" w:rsidRDefault="00075438" w:rsidP="00AE6BD4">
              <w:pPr>
                <w:pStyle w:val="Geenafstand"/>
                <w:jc w:val="center"/>
                <w:rPr>
                  <w:rStyle w:val="TitelChar"/>
                  <w:color w:val="303744"/>
                  <w14:textFill>
                    <w14:solidFill>
                      <w14:srgbClr w14:val="303744">
                        <w14:lumMod w14:val="50000"/>
                      </w14:srgbClr>
                    </w14:solidFill>
                  </w14:textFill>
                </w:rPr>
              </w:pPr>
              <w:r>
                <w:rPr>
                  <w:rStyle w:val="TitelChar"/>
                  <w:color w:val="303744"/>
                  <w14:textFill>
                    <w14:solidFill>
                      <w14:srgbClr w14:val="303744">
                        <w14:lumMod w14:val="50000"/>
                      </w14:srgbClr>
                    </w14:solidFill>
                  </w14:textFill>
                </w:rPr>
                <w:t>Beleidsverklaring</w:t>
              </w:r>
              <w:r w:rsidR="00E30BFB">
                <w:rPr>
                  <w:rStyle w:val="TitelChar"/>
                  <w:color w:val="303744"/>
                  <w14:textFill>
                    <w14:solidFill>
                      <w14:srgbClr w14:val="303744">
                        <w14:lumMod w14:val="50000"/>
                      </w14:srgbClr>
                    </w14:solidFill>
                  </w14:textFill>
                </w:rPr>
                <w:t xml:space="preserve"> </w:t>
              </w:r>
              <w:proofErr w:type="spellStart"/>
              <w:r w:rsidR="00E30BFB">
                <w:rPr>
                  <w:rStyle w:val="TitelChar"/>
                  <w:color w:val="303744"/>
                  <w14:textFill>
                    <w14:solidFill>
                      <w14:srgbClr w14:val="303744">
                        <w14:lumMod w14:val="50000"/>
                      </w14:srgbClr>
                    </w14:solidFill>
                  </w14:textFill>
                </w:rPr>
                <w:t>Noventos</w:t>
              </w:r>
              <w:proofErr w:type="spellEnd"/>
            </w:p>
          </w:sdtContent>
        </w:sdt>
        <w:sdt>
          <w:sdtPr>
            <w:alias w:val="Ondertitel"/>
            <w:tag w:val=""/>
            <w:id w:val="328029620"/>
            <w:placeholder>
              <w:docPart w:val="09A6B2B00FE1B243AE9E2633125AEDF5"/>
            </w:placeholder>
            <w:dataBinding w:prefixMappings="xmlns:ns0='http://purl.org/dc/elements/1.1/' xmlns:ns1='http://schemas.openxmlformats.org/package/2006/metadata/core-properties' " w:xpath="/ns1:coreProperties[1]/ns0:subject[1]" w:storeItemID="{6C3C8BC8-F283-45AE-878A-BAB7291924A1}"/>
            <w:text/>
          </w:sdtPr>
          <w:sdtEndPr/>
          <w:sdtContent>
            <w:p w14:paraId="4329DD9F" w14:textId="1B08FECA" w:rsidR="00AE3E8D" w:rsidRPr="00CA46D4" w:rsidRDefault="008E050A" w:rsidP="00CA46D4">
              <w:pPr>
                <w:pStyle w:val="versienummer-voorblad"/>
              </w:pPr>
              <w:r>
                <w:t>Versie</w:t>
              </w:r>
              <w:r w:rsidR="00075438">
                <w:t xml:space="preserve"> </w:t>
              </w:r>
              <w:r w:rsidR="001E5766">
                <w:t>1</w:t>
              </w:r>
              <w:r>
                <w:t xml:space="preserve"> </w:t>
              </w:r>
              <w:r w:rsidR="001E5766">
                <w:t>–</w:t>
              </w:r>
              <w:r>
                <w:t xml:space="preserve"> </w:t>
              </w:r>
              <w:r w:rsidR="001E5766">
                <w:t>28-11-2023</w:t>
              </w:r>
            </w:p>
          </w:sdtContent>
        </w:sdt>
        <w:p w14:paraId="672A6659" w14:textId="77777777" w:rsidR="00AE3E8D" w:rsidRPr="00B47E55" w:rsidRDefault="00B35BB3" w:rsidP="00BC4504">
          <w:pPr>
            <w:ind w:right="-3"/>
            <w:rPr>
              <w:rFonts w:ascii="Helvetica Neue" w:hAnsi="Helvetica Neue" w:cs="Helvetica Neue"/>
              <w:color w:val="303744"/>
              <w:sz w:val="22"/>
              <w:szCs w:val="22"/>
            </w:rPr>
          </w:pPr>
        </w:p>
      </w:sdtContent>
    </w:sdt>
    <w:p w14:paraId="0A37501D" w14:textId="1FEC56FD" w:rsidR="00075438" w:rsidRPr="00BC3B09" w:rsidRDefault="00BC4504" w:rsidP="00075438">
      <w:pPr>
        <w:pStyle w:val="Geenafstand"/>
        <w:rPr>
          <w:rFonts w:ascii="Arial" w:hAnsi="Arial" w:cs="Arial"/>
          <w:color w:val="000000" w:themeColor="text1"/>
          <w:szCs w:val="20"/>
        </w:rPr>
      </w:pPr>
      <w:r>
        <w:rPr>
          <w:rFonts w:ascii="Helvetica Neue" w:hAnsi="Helvetica Neue" w:cs="Helvetica Neue"/>
          <w:color w:val="000000"/>
          <w:sz w:val="22"/>
          <w14:textFill>
            <w14:solidFill>
              <w14:srgbClr w14:val="000000">
                <w14:lumMod w14:val="50000"/>
              </w14:srgbClr>
            </w14:solidFill>
          </w14:textFill>
        </w:rPr>
        <w:br w:type="page"/>
      </w:r>
      <w:proofErr w:type="spellStart"/>
      <w:r w:rsidR="00282002" w:rsidRPr="00BC3B09">
        <w:rPr>
          <w:rFonts w:ascii="Arial" w:hAnsi="Arial" w:cs="Arial"/>
          <w:color w:val="000000" w:themeColor="text1"/>
          <w:szCs w:val="20"/>
        </w:rPr>
        <w:lastRenderedPageBreak/>
        <w:t>Noventos</w:t>
      </w:r>
      <w:proofErr w:type="spellEnd"/>
      <w:r w:rsidR="00282002" w:rsidRPr="00BC3B09">
        <w:rPr>
          <w:rFonts w:ascii="Arial" w:hAnsi="Arial" w:cs="Arial"/>
          <w:color w:val="000000" w:themeColor="text1"/>
          <w:szCs w:val="20"/>
        </w:rPr>
        <w:t xml:space="preserve"> verleent intramurale jeugdzorg. In de vorm van gezinshuizen. Daarbij richt </w:t>
      </w:r>
      <w:proofErr w:type="spellStart"/>
      <w:r w:rsidR="00282002" w:rsidRPr="00BC3B09">
        <w:rPr>
          <w:rFonts w:ascii="Arial" w:hAnsi="Arial" w:cs="Arial"/>
          <w:color w:val="000000" w:themeColor="text1"/>
          <w:szCs w:val="20"/>
        </w:rPr>
        <w:t>Noventos</w:t>
      </w:r>
      <w:proofErr w:type="spellEnd"/>
      <w:r w:rsidR="00282002" w:rsidRPr="00BC3B09">
        <w:rPr>
          <w:rFonts w:ascii="Arial" w:hAnsi="Arial" w:cs="Arial"/>
          <w:color w:val="000000" w:themeColor="text1"/>
          <w:szCs w:val="20"/>
        </w:rPr>
        <w:t xml:space="preserve"> zich voornamelijk op de doelgroep van 0 tot 23 jarigen die door uiteenlopende omstandigheden niet bij hun ouders kunnen wonen.</w:t>
      </w:r>
    </w:p>
    <w:p w14:paraId="0268B9A1" w14:textId="78F9B3AC" w:rsidR="003F2286" w:rsidRPr="00BC3B09" w:rsidRDefault="002C08CC" w:rsidP="003F2286">
      <w:pPr>
        <w:pStyle w:val="Geenafstand"/>
        <w:rPr>
          <w:rFonts w:ascii="Arial" w:hAnsi="Arial" w:cs="Arial"/>
          <w:color w:val="000000" w:themeColor="text1"/>
          <w:szCs w:val="20"/>
        </w:rPr>
      </w:pPr>
      <w:r w:rsidRPr="00BC3B09">
        <w:rPr>
          <w:rFonts w:ascii="Arial" w:hAnsi="Arial" w:cs="Arial"/>
          <w:color w:val="000000" w:themeColor="text1"/>
          <w:szCs w:val="20"/>
        </w:rPr>
        <w:t>Op het moment dat een</w:t>
      </w:r>
      <w:r w:rsidR="00075438" w:rsidRPr="00BC3B09">
        <w:rPr>
          <w:rFonts w:ascii="Arial" w:hAnsi="Arial" w:cs="Arial"/>
          <w:color w:val="000000" w:themeColor="text1"/>
          <w:szCs w:val="20"/>
        </w:rPr>
        <w:t xml:space="preserve"> jeugdige niet meer thuis kan wonen en zodoende aangewezen is op specialistische zorg</w:t>
      </w:r>
      <w:r w:rsidRPr="00BC3B09">
        <w:rPr>
          <w:rFonts w:ascii="Arial" w:hAnsi="Arial" w:cs="Arial"/>
          <w:color w:val="000000" w:themeColor="text1"/>
          <w:szCs w:val="20"/>
        </w:rPr>
        <w:t xml:space="preserve">, </w:t>
      </w:r>
      <w:r w:rsidR="00075438" w:rsidRPr="00BC3B09">
        <w:rPr>
          <w:rFonts w:ascii="Arial" w:hAnsi="Arial" w:cs="Arial"/>
          <w:color w:val="000000" w:themeColor="text1"/>
          <w:szCs w:val="20"/>
        </w:rPr>
        <w:t xml:space="preserve"> creëren voor deze jeugdigen kwalitatieve woonplekken voor kinderen die in het kader van de jeugdwet uit huis zijn geplaatst, op zowel vrijwillig als gedwongen basis </w:t>
      </w:r>
      <w:r w:rsidR="00DF50BD" w:rsidRPr="00BC3B09">
        <w:rPr>
          <w:rFonts w:ascii="Arial" w:hAnsi="Arial" w:cs="Arial"/>
          <w:color w:val="000000" w:themeColor="text1"/>
          <w:szCs w:val="20"/>
        </w:rPr>
        <w:t>.</w:t>
      </w:r>
      <w:r w:rsidR="00075438" w:rsidRPr="00BC3B09">
        <w:rPr>
          <w:rFonts w:ascii="Arial" w:hAnsi="Arial" w:cs="Arial"/>
          <w:color w:val="000000" w:themeColor="text1"/>
          <w:szCs w:val="20"/>
        </w:rPr>
        <w:t xml:space="preserve"> De woonplekken bieden wij door nauw samen te werken met zelfstandige zorgondernemers in de regio. </w:t>
      </w:r>
      <w:r w:rsidR="003F2286" w:rsidRPr="00BC3B09">
        <w:rPr>
          <w:rFonts w:ascii="Arial" w:hAnsi="Arial" w:cs="Arial"/>
          <w:color w:val="000000" w:themeColor="text1"/>
          <w:szCs w:val="20"/>
        </w:rPr>
        <w:t xml:space="preserve">Wij leveren zorg op maat en zorgen hierin voor de juiste match. </w:t>
      </w:r>
    </w:p>
    <w:p w14:paraId="363AA214" w14:textId="77777777" w:rsidR="003F2286" w:rsidRPr="00BC3B09" w:rsidRDefault="003F2286" w:rsidP="00075438">
      <w:pPr>
        <w:pStyle w:val="Geenafstand"/>
        <w:rPr>
          <w:rFonts w:ascii="Arial" w:hAnsi="Arial" w:cs="Arial"/>
          <w:color w:val="000000" w:themeColor="text1"/>
          <w:szCs w:val="20"/>
        </w:rPr>
      </w:pPr>
    </w:p>
    <w:p w14:paraId="05DF02EC" w14:textId="683C68F2" w:rsidR="00075438" w:rsidRPr="00BC3B09" w:rsidRDefault="00075438" w:rsidP="00075438">
      <w:pPr>
        <w:pStyle w:val="Geenafstand"/>
        <w:rPr>
          <w:rFonts w:ascii="Arial" w:hAnsi="Arial" w:cs="Arial"/>
          <w:color w:val="000000" w:themeColor="text1"/>
          <w:szCs w:val="20"/>
        </w:rPr>
      </w:pPr>
      <w:r w:rsidRPr="00BC3B09">
        <w:rPr>
          <w:rFonts w:ascii="Arial" w:hAnsi="Arial" w:cs="Arial"/>
          <w:color w:val="000000" w:themeColor="text1"/>
          <w:szCs w:val="20"/>
        </w:rPr>
        <w:t xml:space="preserve">Ook kan het voor komen dat een jeugdige vanuit een uithuisplaatsing weer terug naar huis gaat. </w:t>
      </w:r>
      <w:proofErr w:type="spellStart"/>
      <w:r w:rsidR="00FD34B4" w:rsidRPr="00BC3B09">
        <w:rPr>
          <w:rFonts w:ascii="Arial" w:hAnsi="Arial" w:cs="Arial"/>
          <w:color w:val="000000" w:themeColor="text1"/>
          <w:szCs w:val="20"/>
        </w:rPr>
        <w:t>Noventos</w:t>
      </w:r>
      <w:proofErr w:type="spellEnd"/>
      <w:r w:rsidRPr="00BC3B09">
        <w:rPr>
          <w:rFonts w:ascii="Arial" w:hAnsi="Arial" w:cs="Arial"/>
          <w:color w:val="000000" w:themeColor="text1"/>
          <w:szCs w:val="20"/>
        </w:rPr>
        <w:t xml:space="preserve"> kan dan onderzoek doen of dit mogelijk is en wat er eventueel nodig is om een thuisplaatsing te laten slagen. Wij bieden daarin zowel begeleiding, als advies. </w:t>
      </w:r>
    </w:p>
    <w:p w14:paraId="6A05A809" w14:textId="77777777" w:rsidR="00075438" w:rsidRPr="00BC3B09" w:rsidRDefault="00075438" w:rsidP="00075438">
      <w:pPr>
        <w:pStyle w:val="Geenafstand"/>
        <w:rPr>
          <w:rFonts w:ascii="Arial" w:hAnsi="Arial" w:cs="Arial"/>
          <w:color w:val="000000" w:themeColor="text1"/>
          <w:szCs w:val="20"/>
        </w:rPr>
      </w:pPr>
    </w:p>
    <w:p w14:paraId="1031B86A" w14:textId="6A5CE2A2" w:rsidR="00E30BFB" w:rsidRPr="00BC3B09" w:rsidRDefault="003F6976" w:rsidP="003F6976">
      <w:pPr>
        <w:pStyle w:val="Hoofdtekst"/>
        <w:rPr>
          <w:rFonts w:ascii="Arial" w:hAnsi="Arial" w:cs="Arial"/>
          <w:b/>
          <w:bCs/>
          <w:color w:val="000000" w:themeColor="text1"/>
          <w:sz w:val="20"/>
          <w:szCs w:val="20"/>
        </w:rPr>
      </w:pPr>
      <w:r w:rsidRPr="00BC3B09">
        <w:rPr>
          <w:rFonts w:ascii="Arial" w:hAnsi="Arial" w:cs="Arial"/>
          <w:b/>
          <w:bCs/>
          <w:color w:val="000000" w:themeColor="text1"/>
          <w:sz w:val="20"/>
          <w:szCs w:val="20"/>
        </w:rPr>
        <w:t>Missie</w:t>
      </w:r>
    </w:p>
    <w:p w14:paraId="656246FD" w14:textId="27D0CC13" w:rsidR="003F6976" w:rsidRPr="00BC3B09" w:rsidRDefault="003F6976" w:rsidP="003F6976">
      <w:pPr>
        <w:pStyle w:val="Hoofdtekst"/>
        <w:rPr>
          <w:rFonts w:ascii="Arial" w:hAnsi="Arial" w:cs="Arial"/>
          <w:color w:val="000000" w:themeColor="text1"/>
          <w:sz w:val="20"/>
          <w:szCs w:val="20"/>
        </w:rPr>
      </w:pPr>
      <w:proofErr w:type="spellStart"/>
      <w:r w:rsidRPr="00BC3B09">
        <w:rPr>
          <w:rFonts w:ascii="Arial" w:hAnsi="Arial" w:cs="Arial"/>
          <w:color w:val="000000" w:themeColor="text1"/>
          <w:sz w:val="20"/>
          <w:szCs w:val="20"/>
        </w:rPr>
        <w:t>Noventos</w:t>
      </w:r>
      <w:proofErr w:type="spellEnd"/>
      <w:r w:rsidRPr="00BC3B09">
        <w:rPr>
          <w:rFonts w:ascii="Arial" w:hAnsi="Arial" w:cs="Arial"/>
          <w:color w:val="000000" w:themeColor="text1"/>
          <w:sz w:val="20"/>
          <w:szCs w:val="20"/>
        </w:rPr>
        <w:t xml:space="preserve"> is opgericht met als doel om kinderen die niet meer thuis kunnen wonen, of dit nu tijdelijk of langdurig is, een plek te bieden waar zij zich vrij en veilig kunnen ontwikkelen. Dit binnen een zo huiselijk mogelijke sfeer, waarbij het belangrijk is dat er zo veel mogelijk samengewerkt wordt met het netwerk van de jongere. </w:t>
      </w:r>
    </w:p>
    <w:p w14:paraId="064A5558" w14:textId="77777777" w:rsidR="003F6976" w:rsidRPr="00BC3B09" w:rsidRDefault="003F6976" w:rsidP="003F6976">
      <w:pPr>
        <w:pStyle w:val="Hoofdtekst"/>
        <w:rPr>
          <w:rFonts w:ascii="Arial" w:hAnsi="Arial" w:cs="Arial"/>
          <w:color w:val="000000" w:themeColor="text1"/>
          <w:sz w:val="20"/>
          <w:szCs w:val="20"/>
          <w:u w:val="single"/>
        </w:rPr>
      </w:pPr>
      <w:r w:rsidRPr="00BC3B09">
        <w:rPr>
          <w:rFonts w:ascii="Arial" w:hAnsi="Arial" w:cs="Arial"/>
          <w:color w:val="000000" w:themeColor="text1"/>
          <w:sz w:val="20"/>
          <w:szCs w:val="20"/>
          <w:u w:val="single"/>
        </w:rPr>
        <w:t xml:space="preserve"> </w:t>
      </w:r>
    </w:p>
    <w:p w14:paraId="32B1D5DB" w14:textId="4338EAC6" w:rsidR="00E30BFB" w:rsidRPr="00BC3B09" w:rsidRDefault="003F6976" w:rsidP="003F6976">
      <w:pPr>
        <w:pStyle w:val="Hoofdtekst"/>
        <w:rPr>
          <w:rFonts w:ascii="Arial" w:hAnsi="Arial" w:cs="Arial"/>
          <w:b/>
          <w:bCs/>
          <w:color w:val="000000" w:themeColor="text1"/>
          <w:sz w:val="20"/>
          <w:szCs w:val="20"/>
        </w:rPr>
      </w:pPr>
      <w:r w:rsidRPr="00BC3B09">
        <w:rPr>
          <w:rFonts w:ascii="Arial" w:hAnsi="Arial" w:cs="Arial"/>
          <w:b/>
          <w:bCs/>
          <w:color w:val="000000" w:themeColor="text1"/>
          <w:sz w:val="20"/>
          <w:szCs w:val="20"/>
        </w:rPr>
        <w:t>Visie</w:t>
      </w:r>
    </w:p>
    <w:p w14:paraId="6CB8C6FD" w14:textId="086F58E4" w:rsidR="003F6976" w:rsidRPr="00BC3B09" w:rsidRDefault="003F6976" w:rsidP="003F6976">
      <w:pPr>
        <w:pStyle w:val="Hoofdtekst"/>
        <w:rPr>
          <w:rFonts w:ascii="Arial" w:hAnsi="Arial" w:cs="Arial"/>
          <w:color w:val="000000" w:themeColor="text1"/>
          <w:sz w:val="20"/>
          <w:szCs w:val="20"/>
        </w:rPr>
      </w:pPr>
      <w:proofErr w:type="spellStart"/>
      <w:r w:rsidRPr="00BC3B09">
        <w:rPr>
          <w:rFonts w:ascii="Arial" w:hAnsi="Arial" w:cs="Arial"/>
          <w:color w:val="000000" w:themeColor="text1"/>
          <w:sz w:val="20"/>
          <w:szCs w:val="20"/>
        </w:rPr>
        <w:t>Noventos</w:t>
      </w:r>
      <w:proofErr w:type="spellEnd"/>
      <w:r w:rsidRPr="00BC3B09">
        <w:rPr>
          <w:rFonts w:ascii="Arial" w:hAnsi="Arial" w:cs="Arial"/>
          <w:color w:val="000000" w:themeColor="text1"/>
          <w:sz w:val="20"/>
          <w:szCs w:val="20"/>
        </w:rPr>
        <w:t xml:space="preserve"> biedt een plek binnen gespecialiseerde gezinshuizen waar kinderen kunnen wonen die om uiteenlopende redenen niet langer thuis kunnen wonen.  Ieder kind moet onbezorgd kind kunnen zijn. </w:t>
      </w:r>
      <w:proofErr w:type="spellStart"/>
      <w:r w:rsidRPr="00BC3B09">
        <w:rPr>
          <w:rFonts w:ascii="Arial" w:hAnsi="Arial" w:cs="Arial"/>
          <w:color w:val="000000" w:themeColor="text1"/>
          <w:sz w:val="20"/>
          <w:szCs w:val="20"/>
        </w:rPr>
        <w:t>Noventos</w:t>
      </w:r>
      <w:proofErr w:type="spellEnd"/>
      <w:r w:rsidRPr="00BC3B09">
        <w:rPr>
          <w:rFonts w:ascii="Arial" w:hAnsi="Arial" w:cs="Arial"/>
          <w:color w:val="000000" w:themeColor="text1"/>
          <w:sz w:val="20"/>
          <w:szCs w:val="20"/>
        </w:rPr>
        <w:t xml:space="preserve"> biedt daarnaast ondersteuning en coaching aan (toekomstige) gezinshuisouders en heeft als lange termijn doel het creëren van meer gezinshuisplekken zodat er voor iedere jongere kwalitatief goede jeugdhulp geboden kan worden. </w:t>
      </w:r>
    </w:p>
    <w:p w14:paraId="5A39BBE3" w14:textId="77777777" w:rsidR="00075438" w:rsidRPr="00BC3B09" w:rsidRDefault="00075438" w:rsidP="00075438">
      <w:pPr>
        <w:pStyle w:val="Geenafstand"/>
        <w:rPr>
          <w:rFonts w:ascii="Arial" w:hAnsi="Arial" w:cs="Arial"/>
          <w:color w:val="000000" w:themeColor="text1"/>
          <w:szCs w:val="20"/>
        </w:rPr>
      </w:pPr>
    </w:p>
    <w:p w14:paraId="579CBB84" w14:textId="59EEA173" w:rsidR="00BE3CFA" w:rsidRPr="00BC3B09" w:rsidRDefault="002C4F6D" w:rsidP="00BE3CFA">
      <w:pPr>
        <w:pStyle w:val="Hoofdtekst"/>
        <w:rPr>
          <w:rFonts w:ascii="Arial" w:hAnsi="Arial" w:cs="Arial"/>
          <w:b/>
          <w:bCs/>
          <w:color w:val="000000" w:themeColor="text1"/>
          <w:sz w:val="20"/>
          <w:szCs w:val="20"/>
        </w:rPr>
      </w:pPr>
      <w:r w:rsidRPr="00BC3B09">
        <w:rPr>
          <w:rFonts w:ascii="Arial" w:hAnsi="Arial" w:cs="Arial"/>
          <w:b/>
          <w:bCs/>
          <w:color w:val="000000" w:themeColor="text1"/>
          <w:sz w:val="20"/>
          <w:szCs w:val="20"/>
        </w:rPr>
        <w:t>Kwaliteit</w:t>
      </w:r>
    </w:p>
    <w:p w14:paraId="58AD5459" w14:textId="77777777" w:rsidR="002C4F6D" w:rsidRPr="00BC3B09" w:rsidRDefault="002C4F6D" w:rsidP="002C4F6D">
      <w:pPr>
        <w:pStyle w:val="Geenafstand"/>
        <w:rPr>
          <w:rFonts w:ascii="Arial" w:hAnsi="Arial" w:cs="Arial"/>
          <w:color w:val="000000" w:themeColor="text1"/>
          <w:szCs w:val="20"/>
        </w:rPr>
      </w:pPr>
      <w:r w:rsidRPr="00BC3B09">
        <w:rPr>
          <w:rFonts w:ascii="Arial" w:hAnsi="Arial" w:cs="Arial"/>
          <w:color w:val="000000" w:themeColor="text1"/>
          <w:szCs w:val="20"/>
        </w:rPr>
        <w:t xml:space="preserve">Kwalitatief goede zorg, is voor ons een belangrijke kernwaarde in de organisatie. Met die reden zorgen wij dat wij goed op de hoogte zijn en blijven van de meest recente wet- en regelgeving. Tevens werken wij met gekwalificeerde hulpverleners en is een registratie in een beroepsregister vereist. Daarmee verzekeren wij ons van het werken met gekwalificeerde mensen die de noodzakelijke bij- en nascholing volgen, waarmee we onze professionaliteit waarborgen. </w:t>
      </w:r>
    </w:p>
    <w:p w14:paraId="00EBE805" w14:textId="77777777" w:rsidR="00BE3CFA" w:rsidRPr="00BC3B09" w:rsidRDefault="00BE3CFA" w:rsidP="00BE3CFA">
      <w:pPr>
        <w:pStyle w:val="Hoofdtekst"/>
        <w:rPr>
          <w:rFonts w:ascii="Arial" w:hAnsi="Arial" w:cs="Arial"/>
          <w:color w:val="000000" w:themeColor="text1"/>
          <w:sz w:val="20"/>
          <w:szCs w:val="20"/>
        </w:rPr>
      </w:pPr>
    </w:p>
    <w:p w14:paraId="7530CB40" w14:textId="77777777" w:rsidR="00BE3CFA" w:rsidRPr="00BC3B09" w:rsidRDefault="00BE3CFA" w:rsidP="00BE3CFA">
      <w:pPr>
        <w:pStyle w:val="Hoofdtekst"/>
        <w:rPr>
          <w:rFonts w:ascii="Arial" w:hAnsi="Arial" w:cs="Arial"/>
          <w:color w:val="000000" w:themeColor="text1"/>
          <w:sz w:val="20"/>
          <w:szCs w:val="20"/>
        </w:rPr>
      </w:pPr>
      <w:r w:rsidRPr="00BC3B09">
        <w:rPr>
          <w:rFonts w:ascii="Arial" w:hAnsi="Arial" w:cs="Arial"/>
          <w:color w:val="000000" w:themeColor="text1"/>
          <w:sz w:val="20"/>
          <w:szCs w:val="20"/>
        </w:rPr>
        <w:t>Daarbij is het kwaliteitsmanagementsysteem opgezet conform:</w:t>
      </w:r>
    </w:p>
    <w:p w14:paraId="6BF2425F" w14:textId="77777777" w:rsidR="00BE3CFA" w:rsidRPr="00BC3B09" w:rsidRDefault="00BE3CFA" w:rsidP="00BE3CFA">
      <w:pPr>
        <w:pStyle w:val="Hoofdtekst"/>
        <w:rPr>
          <w:rFonts w:ascii="Arial" w:hAnsi="Arial" w:cs="Arial"/>
          <w:color w:val="000000" w:themeColor="text1"/>
          <w:sz w:val="20"/>
          <w:szCs w:val="20"/>
        </w:rPr>
      </w:pPr>
    </w:p>
    <w:p w14:paraId="47E92016" w14:textId="7F5147F4" w:rsidR="00BE3CFA" w:rsidRPr="00BC3B09" w:rsidRDefault="00BE3CFA" w:rsidP="001738D6">
      <w:pPr>
        <w:pStyle w:val="Hoofdtekst"/>
        <w:numPr>
          <w:ilvl w:val="0"/>
          <w:numId w:val="5"/>
        </w:numPr>
        <w:rPr>
          <w:rFonts w:ascii="Arial" w:hAnsi="Arial" w:cs="Arial"/>
          <w:color w:val="000000" w:themeColor="text1"/>
          <w:sz w:val="20"/>
          <w:szCs w:val="20"/>
        </w:rPr>
      </w:pPr>
      <w:r w:rsidRPr="00BC3B09">
        <w:rPr>
          <w:rFonts w:ascii="Arial" w:hAnsi="Arial" w:cs="Arial"/>
          <w:color w:val="000000" w:themeColor="text1"/>
          <w:sz w:val="20"/>
          <w:szCs w:val="20"/>
        </w:rPr>
        <w:t>ISO 9001</w:t>
      </w:r>
    </w:p>
    <w:p w14:paraId="5580C348" w14:textId="6869662A" w:rsidR="00BE3CFA" w:rsidRPr="00BC3B09" w:rsidRDefault="00BE3CFA" w:rsidP="001738D6">
      <w:pPr>
        <w:pStyle w:val="Hoofdtekst"/>
        <w:numPr>
          <w:ilvl w:val="0"/>
          <w:numId w:val="5"/>
        </w:numPr>
        <w:rPr>
          <w:rFonts w:ascii="Arial" w:hAnsi="Arial" w:cs="Arial"/>
          <w:color w:val="000000" w:themeColor="text1"/>
          <w:sz w:val="20"/>
          <w:szCs w:val="20"/>
        </w:rPr>
      </w:pPr>
      <w:r w:rsidRPr="00BC3B09">
        <w:rPr>
          <w:rFonts w:ascii="Arial" w:hAnsi="Arial" w:cs="Arial"/>
          <w:color w:val="000000" w:themeColor="text1"/>
          <w:sz w:val="20"/>
          <w:szCs w:val="20"/>
        </w:rPr>
        <w:t xml:space="preserve">Mijn Keurmerk gezinshuizen van het KMI </w:t>
      </w:r>
    </w:p>
    <w:p w14:paraId="6B400D14" w14:textId="6A217C65" w:rsidR="00C92272" w:rsidRPr="00BC3B09" w:rsidRDefault="00BE3CFA" w:rsidP="001738D6">
      <w:pPr>
        <w:pStyle w:val="Hoofdtekst"/>
        <w:numPr>
          <w:ilvl w:val="0"/>
          <w:numId w:val="5"/>
        </w:numPr>
        <w:rPr>
          <w:rFonts w:ascii="Arial" w:hAnsi="Arial" w:cs="Arial"/>
          <w:color w:val="000000" w:themeColor="text1"/>
          <w:sz w:val="20"/>
          <w:szCs w:val="20"/>
        </w:rPr>
      </w:pPr>
      <w:r w:rsidRPr="00BC3B09">
        <w:rPr>
          <w:rFonts w:ascii="Arial" w:hAnsi="Arial" w:cs="Arial"/>
          <w:color w:val="000000" w:themeColor="text1"/>
          <w:sz w:val="20"/>
          <w:szCs w:val="20"/>
        </w:rPr>
        <w:t xml:space="preserve">Beslistool kwaliteitseisen in het kader </w:t>
      </w:r>
      <w:proofErr w:type="spellStart"/>
      <w:r w:rsidRPr="00BC3B09">
        <w:rPr>
          <w:rFonts w:ascii="Arial" w:hAnsi="Arial" w:cs="Arial"/>
          <w:color w:val="000000" w:themeColor="text1"/>
          <w:sz w:val="20"/>
          <w:szCs w:val="20"/>
        </w:rPr>
        <w:t>Wtza</w:t>
      </w:r>
      <w:proofErr w:type="spellEnd"/>
      <w:r w:rsidRPr="00BC3B09">
        <w:rPr>
          <w:rFonts w:ascii="Arial" w:hAnsi="Arial" w:cs="Arial"/>
          <w:color w:val="000000" w:themeColor="text1"/>
          <w:sz w:val="20"/>
          <w:szCs w:val="20"/>
        </w:rPr>
        <w:t>.</w:t>
      </w:r>
    </w:p>
    <w:p w14:paraId="278F11D5" w14:textId="5C045614" w:rsidR="00BE3CFA" w:rsidRPr="00BC3B09" w:rsidRDefault="00BE3CFA" w:rsidP="001738D6">
      <w:pPr>
        <w:pStyle w:val="Hoofdtekst"/>
        <w:numPr>
          <w:ilvl w:val="0"/>
          <w:numId w:val="5"/>
        </w:numPr>
        <w:rPr>
          <w:rFonts w:ascii="Arial" w:hAnsi="Arial" w:cs="Arial"/>
          <w:color w:val="000000" w:themeColor="text1"/>
          <w:sz w:val="20"/>
          <w:szCs w:val="20"/>
          <w:lang w:val="en-US"/>
        </w:rPr>
      </w:pPr>
      <w:proofErr w:type="spellStart"/>
      <w:r w:rsidRPr="00BC3B09">
        <w:rPr>
          <w:rFonts w:ascii="Arial" w:hAnsi="Arial" w:cs="Arial"/>
          <w:color w:val="000000" w:themeColor="text1"/>
          <w:sz w:val="20"/>
          <w:szCs w:val="20"/>
          <w:lang w:val="en-US"/>
        </w:rPr>
        <w:t>Beroepsnormen</w:t>
      </w:r>
      <w:proofErr w:type="spellEnd"/>
    </w:p>
    <w:p w14:paraId="09B67BA8" w14:textId="01D067EA" w:rsidR="002829E4" w:rsidRPr="00BC3B09" w:rsidRDefault="002829E4" w:rsidP="001738D6">
      <w:pPr>
        <w:pStyle w:val="Hoofdtekst"/>
        <w:numPr>
          <w:ilvl w:val="0"/>
          <w:numId w:val="5"/>
        </w:numPr>
        <w:rPr>
          <w:rFonts w:ascii="Arial" w:hAnsi="Arial" w:cs="Arial"/>
          <w:color w:val="000000" w:themeColor="text1"/>
          <w:sz w:val="20"/>
          <w:szCs w:val="20"/>
          <w:lang w:val="en-US"/>
        </w:rPr>
      </w:pPr>
      <w:proofErr w:type="spellStart"/>
      <w:r w:rsidRPr="00BC3B09">
        <w:rPr>
          <w:rFonts w:ascii="Arial" w:hAnsi="Arial" w:cs="Arial"/>
          <w:color w:val="000000" w:themeColor="text1"/>
          <w:sz w:val="20"/>
          <w:szCs w:val="20"/>
          <w:lang w:val="en-US"/>
        </w:rPr>
        <w:t>Medewerker</w:t>
      </w:r>
      <w:proofErr w:type="spellEnd"/>
      <w:r w:rsidRPr="00BC3B09">
        <w:rPr>
          <w:rFonts w:ascii="Arial" w:hAnsi="Arial" w:cs="Arial"/>
          <w:color w:val="000000" w:themeColor="text1"/>
          <w:sz w:val="20"/>
          <w:szCs w:val="20"/>
          <w:lang w:val="en-US"/>
        </w:rPr>
        <w:t xml:space="preserve">-, </w:t>
      </w:r>
      <w:proofErr w:type="spellStart"/>
      <w:r w:rsidRPr="00BC3B09">
        <w:rPr>
          <w:rFonts w:ascii="Arial" w:hAnsi="Arial" w:cs="Arial"/>
          <w:color w:val="000000" w:themeColor="text1"/>
          <w:sz w:val="20"/>
          <w:szCs w:val="20"/>
          <w:lang w:val="en-US"/>
        </w:rPr>
        <w:t>ketenpartner</w:t>
      </w:r>
      <w:proofErr w:type="spellEnd"/>
      <w:r w:rsidRPr="00BC3B09">
        <w:rPr>
          <w:rFonts w:ascii="Arial" w:hAnsi="Arial" w:cs="Arial"/>
          <w:color w:val="000000" w:themeColor="text1"/>
          <w:sz w:val="20"/>
          <w:szCs w:val="20"/>
          <w:lang w:val="en-US"/>
        </w:rPr>
        <w:t xml:space="preserve">- en </w:t>
      </w:r>
      <w:proofErr w:type="spellStart"/>
      <w:r w:rsidRPr="00BC3B09">
        <w:rPr>
          <w:rFonts w:ascii="Arial" w:hAnsi="Arial" w:cs="Arial"/>
          <w:color w:val="000000" w:themeColor="text1"/>
          <w:sz w:val="20"/>
          <w:szCs w:val="20"/>
          <w:lang w:val="en-US"/>
        </w:rPr>
        <w:t>cliënttevredenheidsonderzoek</w:t>
      </w:r>
      <w:proofErr w:type="spellEnd"/>
    </w:p>
    <w:p w14:paraId="6F8B27B0" w14:textId="77777777" w:rsidR="00C92272" w:rsidRPr="00BC3B09" w:rsidRDefault="00C92272" w:rsidP="00BE3CFA">
      <w:pPr>
        <w:pStyle w:val="Hoofdtekst"/>
        <w:rPr>
          <w:rFonts w:ascii="Arial" w:hAnsi="Arial" w:cs="Arial"/>
          <w:color w:val="000000" w:themeColor="text1"/>
          <w:sz w:val="20"/>
          <w:szCs w:val="20"/>
          <w:lang w:val="en-US"/>
        </w:rPr>
      </w:pPr>
    </w:p>
    <w:p w14:paraId="56EC6E4D" w14:textId="77777777" w:rsidR="00C92272" w:rsidRPr="00BC3B09" w:rsidRDefault="00C92272" w:rsidP="00BE3CFA">
      <w:pPr>
        <w:pStyle w:val="Hoofdtekst"/>
        <w:rPr>
          <w:rFonts w:ascii="Arial" w:hAnsi="Arial" w:cs="Arial"/>
          <w:color w:val="000000" w:themeColor="text1"/>
          <w:sz w:val="20"/>
          <w:szCs w:val="20"/>
          <w:lang w:val="en-US"/>
        </w:rPr>
      </w:pPr>
    </w:p>
    <w:p w14:paraId="02D5A827" w14:textId="1D6F4FE5" w:rsidR="00075438" w:rsidRPr="00BC3B09" w:rsidRDefault="00075438" w:rsidP="00075438">
      <w:pPr>
        <w:pStyle w:val="Geenafstand"/>
        <w:rPr>
          <w:rFonts w:ascii="Arial" w:hAnsi="Arial" w:cs="Arial"/>
          <w:color w:val="000000" w:themeColor="text1"/>
          <w:szCs w:val="20"/>
        </w:rPr>
      </w:pPr>
      <w:r w:rsidRPr="00BC3B09">
        <w:rPr>
          <w:rFonts w:ascii="Arial" w:hAnsi="Arial" w:cs="Arial"/>
          <w:color w:val="000000" w:themeColor="text1"/>
          <w:szCs w:val="20"/>
        </w:rPr>
        <w:t xml:space="preserve">Om dit mogelijk te maken, stelt het bestuur de middelen ter beschikking die ervoor nodig zijn om onze kwaliteit op niveau te houden. Denk hierbij aan inhuur externe expertise, het bijwonen van bijeenkomsten en investering in middelen die noodzakelijk zijn om onze kwaliteitsdoelstellingen te waarborgen. </w:t>
      </w:r>
      <w:proofErr w:type="spellStart"/>
      <w:r w:rsidR="00CA0CE7" w:rsidRPr="00BC3B09">
        <w:rPr>
          <w:rFonts w:ascii="Arial" w:hAnsi="Arial" w:cs="Arial"/>
          <w:color w:val="000000" w:themeColor="text1"/>
          <w:szCs w:val="20"/>
        </w:rPr>
        <w:t>Noventos</w:t>
      </w:r>
      <w:proofErr w:type="spellEnd"/>
      <w:r w:rsidR="00CA0CE7" w:rsidRPr="00BC3B09">
        <w:rPr>
          <w:rFonts w:ascii="Arial" w:hAnsi="Arial" w:cs="Arial"/>
          <w:color w:val="000000" w:themeColor="text1"/>
          <w:szCs w:val="20"/>
        </w:rPr>
        <w:t xml:space="preserve"> </w:t>
      </w:r>
      <w:r w:rsidRPr="00BC3B09">
        <w:rPr>
          <w:rFonts w:ascii="Arial" w:hAnsi="Arial" w:cs="Arial"/>
          <w:color w:val="000000" w:themeColor="text1"/>
          <w:szCs w:val="20"/>
        </w:rPr>
        <w:t>verwacht hetzelfde van haar onderaannemers. Een kwaliteitsmanagementsysteem is een vereiste</w:t>
      </w:r>
      <w:r w:rsidR="79F75BF3" w:rsidRPr="00BC3B09">
        <w:rPr>
          <w:rFonts w:ascii="Arial" w:hAnsi="Arial" w:cs="Arial"/>
          <w:color w:val="000000" w:themeColor="text1"/>
          <w:szCs w:val="20"/>
        </w:rPr>
        <w:t>:</w:t>
      </w:r>
      <w:r w:rsidRPr="00BC3B09">
        <w:rPr>
          <w:rFonts w:ascii="Arial" w:hAnsi="Arial" w:cs="Arial"/>
          <w:color w:val="000000" w:themeColor="text1"/>
          <w:szCs w:val="20"/>
        </w:rPr>
        <w:t xml:space="preserve"> indien er niet aan wordt voldaan</w:t>
      </w:r>
      <w:r w:rsidR="2E247676" w:rsidRPr="00BC3B09">
        <w:rPr>
          <w:rFonts w:ascii="Arial" w:hAnsi="Arial" w:cs="Arial"/>
          <w:color w:val="000000" w:themeColor="text1"/>
          <w:szCs w:val="20"/>
        </w:rPr>
        <w:t xml:space="preserve"> ondersteunt</w:t>
      </w:r>
      <w:r w:rsidRPr="00BC3B09">
        <w:rPr>
          <w:rFonts w:ascii="Arial" w:hAnsi="Arial" w:cs="Arial"/>
          <w:color w:val="000000" w:themeColor="text1"/>
          <w:szCs w:val="20"/>
        </w:rPr>
        <w:t xml:space="preserve"> </w:t>
      </w:r>
      <w:proofErr w:type="spellStart"/>
      <w:r w:rsidR="00CA0CE7" w:rsidRPr="00BC3B09">
        <w:rPr>
          <w:rFonts w:ascii="Arial" w:hAnsi="Arial" w:cs="Arial"/>
          <w:color w:val="000000" w:themeColor="text1"/>
          <w:szCs w:val="20"/>
        </w:rPr>
        <w:t>Noventos</w:t>
      </w:r>
      <w:proofErr w:type="spellEnd"/>
      <w:r w:rsidRPr="00BC3B09">
        <w:rPr>
          <w:rFonts w:ascii="Arial" w:hAnsi="Arial" w:cs="Arial"/>
          <w:color w:val="000000" w:themeColor="text1"/>
          <w:szCs w:val="20"/>
        </w:rPr>
        <w:t xml:space="preserve"> om dit te verkrijgen. </w:t>
      </w:r>
    </w:p>
    <w:p w14:paraId="72A3D3EC" w14:textId="77777777" w:rsidR="00075438" w:rsidRPr="00BC3B09" w:rsidRDefault="00075438" w:rsidP="00075438">
      <w:pPr>
        <w:pStyle w:val="Geenafstand"/>
        <w:rPr>
          <w:rFonts w:ascii="Arial" w:hAnsi="Arial" w:cs="Arial"/>
          <w:color w:val="000000" w:themeColor="text1"/>
          <w:szCs w:val="20"/>
        </w:rPr>
      </w:pPr>
    </w:p>
    <w:p w14:paraId="4E27F1DA" w14:textId="20223411" w:rsidR="00075438" w:rsidRPr="00BC3B09" w:rsidRDefault="00CA0CE7" w:rsidP="00075438">
      <w:pPr>
        <w:pStyle w:val="Geenafstand"/>
        <w:rPr>
          <w:rFonts w:ascii="Arial" w:eastAsia="DengXian" w:hAnsi="Arial" w:cs="Arial"/>
          <w:b/>
          <w:bCs/>
          <w:color w:val="000000" w:themeColor="text1"/>
          <w:szCs w:val="20"/>
        </w:rPr>
      </w:pPr>
      <w:r w:rsidRPr="00BC3B09">
        <w:rPr>
          <w:rFonts w:ascii="Arial" w:hAnsi="Arial" w:cs="Arial"/>
          <w:b/>
          <w:bCs/>
          <w:color w:val="000000" w:themeColor="text1"/>
          <w:szCs w:val="20"/>
        </w:rPr>
        <w:t>‘s-Hertogenbosch</w:t>
      </w:r>
      <w:r w:rsidR="00075438" w:rsidRPr="00BC3B09">
        <w:rPr>
          <w:rFonts w:ascii="Arial" w:hAnsi="Arial" w:cs="Arial"/>
          <w:b/>
          <w:bCs/>
          <w:color w:val="000000" w:themeColor="text1"/>
          <w:szCs w:val="20"/>
        </w:rPr>
        <w:t xml:space="preserve">, </w:t>
      </w:r>
      <w:r w:rsidRPr="00BC3B09">
        <w:rPr>
          <w:rFonts w:ascii="Arial" w:hAnsi="Arial" w:cs="Arial"/>
          <w:b/>
          <w:bCs/>
          <w:color w:val="000000" w:themeColor="text1"/>
          <w:szCs w:val="20"/>
        </w:rPr>
        <w:t>28 november 2</w:t>
      </w:r>
      <w:r w:rsidR="006F0B16" w:rsidRPr="00BC3B09">
        <w:rPr>
          <w:rFonts w:ascii="Arial" w:hAnsi="Arial" w:cs="Arial"/>
          <w:b/>
          <w:bCs/>
          <w:color w:val="000000" w:themeColor="text1"/>
          <w:szCs w:val="20"/>
        </w:rPr>
        <w:t>023</w:t>
      </w:r>
    </w:p>
    <w:p w14:paraId="6C004C54" w14:textId="0F1E120E" w:rsidR="00075438" w:rsidRPr="00BC3B09" w:rsidRDefault="001E5766" w:rsidP="00075438">
      <w:pPr>
        <w:pStyle w:val="Geenafstand"/>
        <w:rPr>
          <w:rFonts w:ascii="Arial" w:eastAsia="MS Gothic" w:hAnsi="Arial" w:cs="Arial"/>
          <w:color w:val="000000" w:themeColor="text1"/>
          <w:szCs w:val="20"/>
        </w:rPr>
      </w:pPr>
      <w:r w:rsidRPr="00BC3B09">
        <w:rPr>
          <w:rFonts w:ascii="Arial" w:hAnsi="Arial" w:cs="Arial"/>
          <w:color w:val="000000" w:themeColor="text1"/>
          <w:szCs w:val="20"/>
        </w:rPr>
        <w:t>Sebastiaan Smit</w:t>
      </w:r>
    </w:p>
    <w:p w14:paraId="26134255" w14:textId="47B4C41C" w:rsidR="00AE3E8D" w:rsidRPr="00BC3B09" w:rsidRDefault="001E5766" w:rsidP="00075438">
      <w:pPr>
        <w:pStyle w:val="Geenafstand"/>
        <w:rPr>
          <w:rFonts w:ascii="Arial" w:hAnsi="Arial" w:cs="Arial"/>
          <w:color w:val="000000" w:themeColor="text1"/>
          <w:szCs w:val="20"/>
        </w:rPr>
      </w:pPr>
      <w:r w:rsidRPr="00BC3B09">
        <w:rPr>
          <w:rFonts w:ascii="Arial" w:hAnsi="Arial" w:cs="Arial"/>
          <w:color w:val="000000" w:themeColor="text1"/>
          <w:szCs w:val="20"/>
        </w:rPr>
        <w:t>Roy van der Kallen</w:t>
      </w:r>
      <w:r w:rsidRPr="00BC3B09">
        <w:rPr>
          <w:rFonts w:ascii="Arial" w:hAnsi="Arial" w:cs="Arial"/>
          <w:color w:val="000000" w:themeColor="text1"/>
          <w:szCs w:val="20"/>
        </w:rPr>
        <w:tab/>
      </w:r>
    </w:p>
    <w:p w14:paraId="734FBFCA" w14:textId="5CCABB50" w:rsidR="001E5766" w:rsidRPr="00BC3B09" w:rsidRDefault="001E5766" w:rsidP="00075438">
      <w:pPr>
        <w:pStyle w:val="Geenafstand"/>
        <w:rPr>
          <w:rFonts w:ascii="Arial" w:hAnsi="Arial" w:cs="Arial"/>
          <w:b/>
          <w:bCs/>
          <w:color w:val="000000" w:themeColor="text1"/>
          <w:szCs w:val="20"/>
        </w:rPr>
      </w:pPr>
      <w:r w:rsidRPr="00BC3B09">
        <w:rPr>
          <w:rFonts w:ascii="Arial" w:hAnsi="Arial" w:cs="Arial"/>
          <w:color w:val="000000" w:themeColor="text1"/>
          <w:szCs w:val="20"/>
        </w:rPr>
        <w:t>Elke Smulders</w:t>
      </w:r>
    </w:p>
    <w:sectPr w:rsidR="001E5766" w:rsidRPr="00BC3B09" w:rsidSect="00B47E55">
      <w:footerReference w:type="default" r:id="rId8"/>
      <w:footerReference w:type="first" r:id="rId9"/>
      <w:pgSz w:w="11906" w:h="16838"/>
      <w:pgMar w:top="1418" w:right="1418" w:bottom="1418" w:left="1277" w:header="1191"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636A" w14:textId="77777777" w:rsidR="00113E4A" w:rsidRDefault="00113E4A" w:rsidP="00AE3E8D">
      <w:r>
        <w:separator/>
      </w:r>
    </w:p>
  </w:endnote>
  <w:endnote w:type="continuationSeparator" w:id="0">
    <w:p w14:paraId="1DC83D6F" w14:textId="77777777" w:rsidR="00113E4A" w:rsidRDefault="00113E4A" w:rsidP="00AE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Light">
    <w:altName w:val="Cambria"/>
    <w:charset w:val="00"/>
    <w:family w:val="roman"/>
    <w:pitch w:val="default"/>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21CF" w14:textId="2BF2CCCD" w:rsidR="009D31EA" w:rsidRPr="00B47E55" w:rsidRDefault="009D31EA" w:rsidP="009D31EA">
    <w:pPr>
      <w:pStyle w:val="Voettekst"/>
      <w:tabs>
        <w:tab w:val="clear" w:pos="9072"/>
        <w:tab w:val="right" w:pos="2268"/>
        <w:tab w:val="left" w:pos="4536"/>
        <w:tab w:val="left" w:pos="6804"/>
      </w:tabs>
      <w:ind w:right="-2"/>
      <w:rPr>
        <w:rFonts w:cstheme="minorHAnsi"/>
        <w:b/>
        <w:bCs/>
        <w:color w:val="FFFFFF" w:themeColor="background1"/>
        <w:sz w:val="20"/>
        <w:szCs w:val="20"/>
      </w:rPr>
    </w:pPr>
    <w:r w:rsidRPr="00B47E55">
      <w:rPr>
        <w:rFonts w:cstheme="minorHAnsi"/>
        <w:b/>
        <w:bCs/>
        <w:color w:val="FFFFFF" w:themeColor="background1"/>
        <w:sz w:val="20"/>
        <w:szCs w:val="20"/>
      </w:rPr>
      <w:t>Bij elkaar</w:t>
    </w:r>
    <w:r w:rsidRPr="00B47E55">
      <w:rPr>
        <w:rFonts w:cstheme="minorHAnsi"/>
        <w:b/>
        <w:bCs/>
        <w:color w:val="FFFFFF" w:themeColor="background1"/>
        <w:sz w:val="20"/>
        <w:szCs w:val="20"/>
      </w:rPr>
      <w:tab/>
    </w:r>
    <w:r w:rsidRPr="00B47E55">
      <w:rPr>
        <w:rFonts w:cstheme="minorHAnsi"/>
        <w:b/>
        <w:bCs/>
        <w:color w:val="FFFFFF" w:themeColor="background1"/>
        <w:sz w:val="20"/>
        <w:szCs w:val="20"/>
      </w:rPr>
      <w:tab/>
    </w:r>
  </w:p>
  <w:p w14:paraId="29787AAB" w14:textId="77777777" w:rsidR="009D31EA" w:rsidRPr="00B47E55" w:rsidRDefault="009D31EA" w:rsidP="009D31EA">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info@bijelkaar.nu</w:t>
    </w:r>
    <w:r w:rsidRPr="00B47E55">
      <w:rPr>
        <w:rFonts w:cstheme="minorHAnsi"/>
        <w:color w:val="FFFFFF" w:themeColor="background1"/>
        <w:sz w:val="20"/>
        <w:szCs w:val="20"/>
      </w:rPr>
      <w:tab/>
    </w:r>
  </w:p>
  <w:p w14:paraId="6E9371B5" w14:textId="77777777" w:rsidR="00AE3E8D" w:rsidRPr="009D31EA" w:rsidRDefault="009D31EA" w:rsidP="009D31EA">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www.bijelkaar.nu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4E03" w14:textId="2B4CDC14" w:rsidR="00CA5372" w:rsidRPr="00B47E55" w:rsidRDefault="00CA5372" w:rsidP="00CA5372">
    <w:pPr>
      <w:pStyle w:val="Voettekst"/>
      <w:tabs>
        <w:tab w:val="clear" w:pos="9072"/>
        <w:tab w:val="right" w:pos="2268"/>
        <w:tab w:val="left" w:pos="4536"/>
        <w:tab w:val="left" w:pos="6804"/>
      </w:tabs>
      <w:ind w:right="-2"/>
      <w:rPr>
        <w:rFonts w:cstheme="minorHAnsi"/>
        <w:b/>
        <w:bCs/>
        <w:color w:val="FFFFFF" w:themeColor="background1"/>
        <w:sz w:val="20"/>
        <w:szCs w:val="20"/>
      </w:rPr>
    </w:pPr>
    <w:r w:rsidRPr="00B47E55">
      <w:rPr>
        <w:rFonts w:cstheme="minorHAnsi"/>
        <w:b/>
        <w:bCs/>
        <w:color w:val="FFFFFF" w:themeColor="background1"/>
        <w:sz w:val="20"/>
        <w:szCs w:val="20"/>
      </w:rPr>
      <w:t>Bij elkaar</w:t>
    </w:r>
    <w:r w:rsidRPr="00B47E55">
      <w:rPr>
        <w:rFonts w:cstheme="minorHAnsi"/>
        <w:b/>
        <w:bCs/>
        <w:color w:val="FFFFFF" w:themeColor="background1"/>
        <w:sz w:val="20"/>
        <w:szCs w:val="20"/>
      </w:rPr>
      <w:tab/>
    </w:r>
    <w:r w:rsidRPr="00B47E55">
      <w:rPr>
        <w:rFonts w:cstheme="minorHAnsi"/>
        <w:b/>
        <w:bCs/>
        <w:color w:val="FFFFFF" w:themeColor="background1"/>
        <w:sz w:val="20"/>
        <w:szCs w:val="20"/>
      </w:rPr>
      <w:tab/>
    </w:r>
  </w:p>
  <w:p w14:paraId="16202615" w14:textId="77777777" w:rsidR="00CA5372" w:rsidRPr="00B47E55" w:rsidRDefault="00CA5372" w:rsidP="00CA5372">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info@bijelkaar.nu</w:t>
    </w:r>
    <w:r w:rsidRPr="00B47E55">
      <w:rPr>
        <w:rFonts w:cstheme="minorHAnsi"/>
        <w:color w:val="FFFFFF" w:themeColor="background1"/>
        <w:sz w:val="20"/>
        <w:szCs w:val="20"/>
      </w:rPr>
      <w:tab/>
    </w:r>
  </w:p>
  <w:p w14:paraId="44F2070F" w14:textId="77777777" w:rsidR="00AE3E8D" w:rsidRPr="00B47E55" w:rsidRDefault="00CA5372" w:rsidP="00CA5372">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www.bijelkaar.nu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9C8C" w14:textId="77777777" w:rsidR="00113E4A" w:rsidRDefault="00113E4A" w:rsidP="00AE3E8D">
      <w:r>
        <w:separator/>
      </w:r>
    </w:p>
  </w:footnote>
  <w:footnote w:type="continuationSeparator" w:id="0">
    <w:p w14:paraId="70ADF412" w14:textId="77777777" w:rsidR="00113E4A" w:rsidRDefault="00113E4A" w:rsidP="00AE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B15F3"/>
    <w:multiLevelType w:val="hybridMultilevel"/>
    <w:tmpl w:val="ABCC20B6"/>
    <w:lvl w:ilvl="0" w:tplc="E9A88BE0">
      <w:numFmt w:val="bullet"/>
      <w:lvlText w:val="-"/>
      <w:lvlJc w:val="left"/>
      <w:pPr>
        <w:ind w:left="720" w:hanging="360"/>
      </w:pPr>
      <w:rPr>
        <w:rFonts w:ascii="Rubik Light" w:eastAsia="Arial Unicode MS" w:hAnsi="Rubik Light"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39640B"/>
    <w:multiLevelType w:val="hybridMultilevel"/>
    <w:tmpl w:val="684CA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0A4A1E"/>
    <w:multiLevelType w:val="hybridMultilevel"/>
    <w:tmpl w:val="4AA27B24"/>
    <w:lvl w:ilvl="0" w:tplc="7CF08C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896717"/>
    <w:multiLevelType w:val="hybridMultilevel"/>
    <w:tmpl w:val="BBECE3CC"/>
    <w:lvl w:ilvl="0" w:tplc="4C2EF4D2">
      <w:numFmt w:val="bullet"/>
      <w:lvlText w:val="-"/>
      <w:lvlJc w:val="left"/>
      <w:pPr>
        <w:ind w:left="720" w:hanging="360"/>
      </w:pPr>
      <w:rPr>
        <w:rFonts w:ascii="Rubik Light" w:eastAsia="Arial Unicode MS" w:hAnsi="Rubik Light"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7973740">
    <w:abstractNumId w:val="0"/>
  </w:num>
  <w:num w:numId="2" w16cid:durableId="1143036246">
    <w:abstractNumId w:val="3"/>
  </w:num>
  <w:num w:numId="3" w16cid:durableId="1674994515">
    <w:abstractNumId w:val="2"/>
  </w:num>
  <w:num w:numId="4" w16cid:durableId="985011435">
    <w:abstractNumId w:val="4"/>
  </w:num>
  <w:num w:numId="5" w16cid:durableId="179701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38"/>
    <w:rsid w:val="00052AE7"/>
    <w:rsid w:val="00075438"/>
    <w:rsid w:val="000756D8"/>
    <w:rsid w:val="00090C2F"/>
    <w:rsid w:val="00095885"/>
    <w:rsid w:val="00097DC3"/>
    <w:rsid w:val="000A77F4"/>
    <w:rsid w:val="000C3725"/>
    <w:rsid w:val="000D3D32"/>
    <w:rsid w:val="00113E4A"/>
    <w:rsid w:val="00144CDF"/>
    <w:rsid w:val="00163981"/>
    <w:rsid w:val="001738D6"/>
    <w:rsid w:val="001E5766"/>
    <w:rsid w:val="00205D3D"/>
    <w:rsid w:val="00282002"/>
    <w:rsid w:val="002829E4"/>
    <w:rsid w:val="002C08CC"/>
    <w:rsid w:val="002C4F6D"/>
    <w:rsid w:val="003F2286"/>
    <w:rsid w:val="003F6976"/>
    <w:rsid w:val="00410F16"/>
    <w:rsid w:val="004954C2"/>
    <w:rsid w:val="004A3966"/>
    <w:rsid w:val="00556ADF"/>
    <w:rsid w:val="0058457E"/>
    <w:rsid w:val="00687E74"/>
    <w:rsid w:val="006E4A8B"/>
    <w:rsid w:val="006F0B16"/>
    <w:rsid w:val="007047BF"/>
    <w:rsid w:val="00724E87"/>
    <w:rsid w:val="007260FC"/>
    <w:rsid w:val="00726485"/>
    <w:rsid w:val="00733CFB"/>
    <w:rsid w:val="00773DA6"/>
    <w:rsid w:val="00785DE1"/>
    <w:rsid w:val="007B2611"/>
    <w:rsid w:val="007B5EF7"/>
    <w:rsid w:val="007D46FD"/>
    <w:rsid w:val="007D78BB"/>
    <w:rsid w:val="007E4583"/>
    <w:rsid w:val="008016C1"/>
    <w:rsid w:val="00803543"/>
    <w:rsid w:val="00831929"/>
    <w:rsid w:val="008849C5"/>
    <w:rsid w:val="0089160F"/>
    <w:rsid w:val="008D0F71"/>
    <w:rsid w:val="008E050A"/>
    <w:rsid w:val="00916801"/>
    <w:rsid w:val="009407F8"/>
    <w:rsid w:val="009B57AB"/>
    <w:rsid w:val="009D31EA"/>
    <w:rsid w:val="00AE3E8D"/>
    <w:rsid w:val="00AE6BD4"/>
    <w:rsid w:val="00B25BBB"/>
    <w:rsid w:val="00B35BB3"/>
    <w:rsid w:val="00B4050F"/>
    <w:rsid w:val="00B47E55"/>
    <w:rsid w:val="00BC3B09"/>
    <w:rsid w:val="00BC4504"/>
    <w:rsid w:val="00BE3CFA"/>
    <w:rsid w:val="00C13121"/>
    <w:rsid w:val="00C3660D"/>
    <w:rsid w:val="00C92272"/>
    <w:rsid w:val="00CA0CE7"/>
    <w:rsid w:val="00CA46D4"/>
    <w:rsid w:val="00CA5372"/>
    <w:rsid w:val="00CB1EBE"/>
    <w:rsid w:val="00DC0042"/>
    <w:rsid w:val="00DC367B"/>
    <w:rsid w:val="00DD2ED6"/>
    <w:rsid w:val="00DF431D"/>
    <w:rsid w:val="00DF50BD"/>
    <w:rsid w:val="00E15416"/>
    <w:rsid w:val="00E30BFB"/>
    <w:rsid w:val="00EB3368"/>
    <w:rsid w:val="00EE5CEB"/>
    <w:rsid w:val="00F62C4B"/>
    <w:rsid w:val="00F67E0E"/>
    <w:rsid w:val="00F812AB"/>
    <w:rsid w:val="00FB1F6E"/>
    <w:rsid w:val="00FD34B4"/>
    <w:rsid w:val="256D0BED"/>
    <w:rsid w:val="2E247676"/>
    <w:rsid w:val="32589652"/>
    <w:rsid w:val="4A2A57D6"/>
    <w:rsid w:val="74FD2D3D"/>
    <w:rsid w:val="77E0D5B9"/>
    <w:rsid w:val="79F75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1699"/>
  <w15:chartTrackingRefBased/>
  <w15:docId w15:val="{A115C46C-EFE3-D341-952C-D94F5605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autoRedefine/>
    <w:uiPriority w:val="9"/>
    <w:qFormat/>
    <w:rsid w:val="00B25BBB"/>
    <w:pPr>
      <w:keepNext/>
      <w:keepLines/>
      <w:spacing w:before="240"/>
      <w:outlineLvl w:val="0"/>
    </w:pPr>
    <w:rPr>
      <w:rFonts w:ascii="Cambria" w:eastAsia="Times" w:hAnsi="Cambria" w:cstheme="majorHAnsi"/>
      <w:iCs/>
      <w:color w:val="323E4F"/>
      <w:sz w:val="20"/>
      <w:szCs w:val="20"/>
    </w:rPr>
  </w:style>
  <w:style w:type="paragraph" w:styleId="Kop2">
    <w:name w:val="heading 2"/>
    <w:basedOn w:val="Kop1"/>
    <w:next w:val="Standaard"/>
    <w:link w:val="Kop2Char"/>
    <w:autoRedefine/>
    <w:uiPriority w:val="9"/>
    <w:unhideWhenUsed/>
    <w:qFormat/>
    <w:rsid w:val="00733CFB"/>
    <w:pPr>
      <w:spacing w:before="40"/>
      <w:outlineLvl w:val="1"/>
    </w:pPr>
    <w:rPr>
      <w:sz w:val="28"/>
    </w:rPr>
  </w:style>
  <w:style w:type="paragraph" w:styleId="Kop3">
    <w:name w:val="heading 3"/>
    <w:next w:val="Standaard"/>
    <w:link w:val="Kop3Char"/>
    <w:autoRedefine/>
    <w:uiPriority w:val="9"/>
    <w:unhideWhenUsed/>
    <w:qFormat/>
    <w:rsid w:val="00724E87"/>
    <w:pPr>
      <w:outlineLvl w:val="2"/>
    </w:pPr>
    <w:rPr>
      <w:rFonts w:ascii="Cambria" w:eastAsia="Calibri" w:hAnsi="Cambria" w:cstheme="majorHAnsi"/>
      <w:b/>
      <w:bCs/>
      <w:iCs/>
      <w:color w:val="323E4F"/>
      <w:sz w:val="20"/>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3E8D"/>
    <w:pPr>
      <w:tabs>
        <w:tab w:val="center" w:pos="4536"/>
        <w:tab w:val="right" w:pos="9072"/>
      </w:tabs>
    </w:pPr>
  </w:style>
  <w:style w:type="character" w:customStyle="1" w:styleId="KoptekstChar">
    <w:name w:val="Koptekst Char"/>
    <w:basedOn w:val="Standaardalinea-lettertype"/>
    <w:link w:val="Koptekst"/>
    <w:uiPriority w:val="99"/>
    <w:rsid w:val="00AE3E8D"/>
  </w:style>
  <w:style w:type="paragraph" w:styleId="Voettekst">
    <w:name w:val="footer"/>
    <w:basedOn w:val="Standaard"/>
    <w:link w:val="VoettekstChar"/>
    <w:uiPriority w:val="99"/>
    <w:unhideWhenUsed/>
    <w:rsid w:val="00AE3E8D"/>
    <w:pPr>
      <w:tabs>
        <w:tab w:val="center" w:pos="4536"/>
        <w:tab w:val="right" w:pos="9072"/>
      </w:tabs>
    </w:pPr>
  </w:style>
  <w:style w:type="character" w:customStyle="1" w:styleId="VoettekstChar">
    <w:name w:val="Voettekst Char"/>
    <w:basedOn w:val="Standaardalinea-lettertype"/>
    <w:link w:val="Voettekst"/>
    <w:uiPriority w:val="99"/>
    <w:rsid w:val="00AE3E8D"/>
  </w:style>
  <w:style w:type="paragraph" w:styleId="Geenafstand">
    <w:name w:val="No Spacing"/>
    <w:link w:val="GeenafstandChar"/>
    <w:autoRedefine/>
    <w:uiPriority w:val="1"/>
    <w:qFormat/>
    <w:rsid w:val="00075438"/>
    <w:pPr>
      <w:pBdr>
        <w:top w:val="nil"/>
        <w:left w:val="nil"/>
        <w:bottom w:val="nil"/>
        <w:right w:val="nil"/>
        <w:between w:val="nil"/>
        <w:bar w:val="nil"/>
      </w:pBdr>
      <w:spacing w:line="264" w:lineRule="auto"/>
    </w:pPr>
    <w:rPr>
      <w:rFonts w:asciiTheme="majorHAnsi" w:eastAsia="Arial Unicode MS" w:hAnsiTheme="majorHAnsi" w:cs="Arial Unicode MS"/>
      <w:iCs/>
      <w:color w:val="323E4F"/>
      <w:sz w:val="20"/>
      <w:szCs w:val="22"/>
      <w:u w:color="434343"/>
      <w:bdr w:val="nil"/>
      <w:lang w:eastAsia="zh-CN"/>
      <w14:textFill>
        <w14:solidFill>
          <w14:srgbClr w14:val="323E4F">
            <w14:lumMod w14:val="50000"/>
          </w14:srgbClr>
        </w14:solidFill>
      </w14:textFill>
    </w:rPr>
  </w:style>
  <w:style w:type="character" w:customStyle="1" w:styleId="GeenafstandChar">
    <w:name w:val="Geen afstand Char"/>
    <w:basedOn w:val="Standaardalinea-lettertype"/>
    <w:link w:val="Geenafstand"/>
    <w:uiPriority w:val="1"/>
    <w:rsid w:val="00075438"/>
    <w:rPr>
      <w:rFonts w:asciiTheme="majorHAnsi" w:eastAsia="Arial Unicode MS" w:hAnsiTheme="majorHAnsi" w:cs="Arial Unicode MS"/>
      <w:iCs/>
      <w:color w:val="323E4F"/>
      <w:sz w:val="20"/>
      <w:szCs w:val="22"/>
      <w:u w:color="434343"/>
      <w:bdr w:val="nil"/>
      <w:lang w:eastAsia="zh-CN"/>
      <w14:textFill>
        <w14:solidFill>
          <w14:srgbClr w14:val="323E4F">
            <w14:lumMod w14:val="50000"/>
          </w14:srgbClr>
        </w14:solidFill>
      </w14:textFill>
    </w:rPr>
  </w:style>
  <w:style w:type="character" w:customStyle="1" w:styleId="Kop1Char">
    <w:name w:val="Kop 1 Char"/>
    <w:basedOn w:val="Standaardalinea-lettertype"/>
    <w:link w:val="Kop1"/>
    <w:uiPriority w:val="9"/>
    <w:rsid w:val="00B25BBB"/>
    <w:rPr>
      <w:rFonts w:ascii="Cambria" w:eastAsia="Times" w:hAnsi="Cambria" w:cstheme="majorHAnsi"/>
      <w:iCs/>
      <w:color w:val="323E4F"/>
      <w:sz w:val="20"/>
      <w:szCs w:val="20"/>
    </w:rPr>
  </w:style>
  <w:style w:type="character" w:customStyle="1" w:styleId="Kop2Char">
    <w:name w:val="Kop 2 Char"/>
    <w:basedOn w:val="Standaardalinea-lettertype"/>
    <w:link w:val="Kop2"/>
    <w:uiPriority w:val="9"/>
    <w:rsid w:val="00733CFB"/>
    <w:rPr>
      <w:rFonts w:ascii="Cambria" w:eastAsia="Times" w:hAnsi="Cambria" w:cstheme="majorHAnsi"/>
      <w:iCs/>
      <w:color w:val="323E4F"/>
      <w:sz w:val="28"/>
      <w:szCs w:val="20"/>
    </w:rPr>
  </w:style>
  <w:style w:type="paragraph" w:styleId="Titel">
    <w:name w:val="Title"/>
    <w:aliases w:val="Titel - voorblad"/>
    <w:basedOn w:val="Standaard"/>
    <w:next w:val="Standaard"/>
    <w:link w:val="TitelChar"/>
    <w:autoRedefine/>
    <w:uiPriority w:val="10"/>
    <w:qFormat/>
    <w:rsid w:val="00733CFB"/>
    <w:pPr>
      <w:contextualSpacing/>
      <w:jc w:val="center"/>
    </w:pPr>
    <w:rPr>
      <w:rFonts w:ascii="Cambria" w:eastAsiaTheme="majorEastAsia" w:hAnsi="Cambria" w:cstheme="majorBidi"/>
      <w:spacing w:val="-10"/>
      <w:kern w:val="28"/>
      <w:sz w:val="56"/>
      <w:szCs w:val="56"/>
    </w:rPr>
  </w:style>
  <w:style w:type="character" w:customStyle="1" w:styleId="TitelChar">
    <w:name w:val="Titel Char"/>
    <w:aliases w:val="Titel - voorblad Char"/>
    <w:basedOn w:val="Standaardalinea-lettertype"/>
    <w:link w:val="Titel"/>
    <w:uiPriority w:val="10"/>
    <w:rsid w:val="00733CFB"/>
    <w:rPr>
      <w:rFonts w:ascii="Cambria" w:eastAsiaTheme="majorEastAsia" w:hAnsi="Cambria" w:cstheme="majorBidi"/>
      <w:spacing w:val="-10"/>
      <w:kern w:val="28"/>
      <w:sz w:val="56"/>
      <w:szCs w:val="56"/>
    </w:rPr>
  </w:style>
  <w:style w:type="character" w:styleId="Hyperlink">
    <w:name w:val="Hyperlink"/>
    <w:basedOn w:val="Standaardalinea-lettertype"/>
    <w:uiPriority w:val="99"/>
    <w:unhideWhenUsed/>
    <w:rsid w:val="0058457E"/>
    <w:rPr>
      <w:color w:val="0563C1" w:themeColor="hyperlink"/>
      <w:u w:val="single"/>
    </w:rPr>
  </w:style>
  <w:style w:type="character" w:styleId="Onopgelostemelding">
    <w:name w:val="Unresolved Mention"/>
    <w:basedOn w:val="Standaardalinea-lettertype"/>
    <w:uiPriority w:val="99"/>
    <w:semiHidden/>
    <w:unhideWhenUsed/>
    <w:rsid w:val="0058457E"/>
    <w:rPr>
      <w:color w:val="605E5C"/>
      <w:shd w:val="clear" w:color="auto" w:fill="E1DFDD"/>
    </w:rPr>
  </w:style>
  <w:style w:type="character" w:styleId="GevolgdeHyperlink">
    <w:name w:val="FollowedHyperlink"/>
    <w:basedOn w:val="Standaardalinea-lettertype"/>
    <w:uiPriority w:val="99"/>
    <w:semiHidden/>
    <w:unhideWhenUsed/>
    <w:rsid w:val="00F67E0E"/>
    <w:rPr>
      <w:color w:val="954F72" w:themeColor="followedHyperlink"/>
      <w:u w:val="single"/>
    </w:rPr>
  </w:style>
  <w:style w:type="paragraph" w:styleId="Ballontekst">
    <w:name w:val="Balloon Text"/>
    <w:basedOn w:val="Standaard"/>
    <w:link w:val="BallontekstChar"/>
    <w:uiPriority w:val="99"/>
    <w:semiHidden/>
    <w:unhideWhenUsed/>
    <w:rsid w:val="00144CD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44CDF"/>
    <w:rPr>
      <w:rFonts w:ascii="Times New Roman" w:hAnsi="Times New Roman" w:cs="Times New Roman"/>
      <w:sz w:val="18"/>
      <w:szCs w:val="18"/>
    </w:rPr>
  </w:style>
  <w:style w:type="paragraph" w:customStyle="1" w:styleId="versienummer-voorblad">
    <w:name w:val="versie nummer - voorblad"/>
    <w:basedOn w:val="Standaard"/>
    <w:qFormat/>
    <w:rsid w:val="00CA46D4"/>
    <w:pPr>
      <w:ind w:right="-3"/>
      <w:jc w:val="center"/>
    </w:pPr>
    <w:rPr>
      <w:color w:val="C7D2CE"/>
    </w:rPr>
  </w:style>
  <w:style w:type="character" w:customStyle="1" w:styleId="Kop3Char">
    <w:name w:val="Kop 3 Char"/>
    <w:basedOn w:val="Standaardalinea-lettertype"/>
    <w:link w:val="Kop3"/>
    <w:uiPriority w:val="9"/>
    <w:rsid w:val="00724E87"/>
    <w:rPr>
      <w:rFonts w:ascii="Cambria" w:eastAsia="Calibri" w:hAnsi="Cambria" w:cstheme="majorHAnsi"/>
      <w:b/>
      <w:bCs/>
      <w:iCs/>
      <w:color w:val="323E4F"/>
      <w:sz w:val="20"/>
      <w:szCs w:val="20"/>
      <w:lang w:eastAsia="zh-CN"/>
    </w:rPr>
  </w:style>
  <w:style w:type="paragraph" w:customStyle="1" w:styleId="Hoofdtekst">
    <w:name w:val="Hoofdtekst"/>
    <w:rsid w:val="00BE3CF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171D71B24764FB3E127B062292FD5"/>
        <w:category>
          <w:name w:val="Algemeen"/>
          <w:gallery w:val="placeholder"/>
        </w:category>
        <w:types>
          <w:type w:val="bbPlcHdr"/>
        </w:types>
        <w:behaviors>
          <w:behavior w:val="content"/>
        </w:behaviors>
        <w:guid w:val="{8DE6BA74-BF8E-264F-9721-4F524E4F37D0}"/>
      </w:docPartPr>
      <w:docPartBody>
        <w:p w:rsidR="009C2629" w:rsidRDefault="007047BF">
          <w:pPr>
            <w:pStyle w:val="55B171D71B24764FB3E127B062292FD5"/>
          </w:pPr>
          <w:r>
            <w:rPr>
              <w:rFonts w:asciiTheme="majorHAnsi" w:eastAsiaTheme="majorEastAsia" w:hAnsiTheme="majorHAnsi" w:cstheme="majorBidi"/>
              <w:caps/>
              <w:color w:val="4472C4" w:themeColor="accent1"/>
              <w:sz w:val="80"/>
              <w:szCs w:val="80"/>
            </w:rPr>
            <w:t>[Titel van document]</w:t>
          </w:r>
        </w:p>
      </w:docPartBody>
    </w:docPart>
    <w:docPart>
      <w:docPartPr>
        <w:name w:val="09A6B2B00FE1B243AE9E2633125AEDF5"/>
        <w:category>
          <w:name w:val="Algemeen"/>
          <w:gallery w:val="placeholder"/>
        </w:category>
        <w:types>
          <w:type w:val="bbPlcHdr"/>
        </w:types>
        <w:behaviors>
          <w:behavior w:val="content"/>
        </w:behaviors>
        <w:guid w:val="{25DAAFE0-E86B-1649-B13D-B855B5123084}"/>
      </w:docPartPr>
      <w:docPartBody>
        <w:p w:rsidR="009C2629" w:rsidRDefault="007047BF">
          <w:pPr>
            <w:pStyle w:val="09A6B2B00FE1B243AE9E2633125AEDF5"/>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Light">
    <w:altName w:val="Cambria"/>
    <w:charset w:val="00"/>
    <w:family w:val="roman"/>
    <w:pitch w:val="default"/>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BF"/>
    <w:rsid w:val="007047BF"/>
    <w:rsid w:val="009C2629"/>
    <w:rsid w:val="00E90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5B171D71B24764FB3E127B062292FD5">
    <w:name w:val="55B171D71B24764FB3E127B062292FD5"/>
  </w:style>
  <w:style w:type="paragraph" w:customStyle="1" w:styleId="09A6B2B00FE1B243AE9E2633125AEDF5">
    <w:name w:val="09A6B2B00FE1B243AE9E2633125AE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7C60-ED10-0348-B138-C9E09634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2566</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Beleidsverklaring Noventos</dc:title>
  <dc:subject>Versie 1 – 28-11-2023</dc:subject>
  <dc:creator>Microsoft Office User</dc:creator>
  <cp:keywords/>
  <dc:description/>
  <cp:lastModifiedBy>Admin Juntos</cp:lastModifiedBy>
  <cp:revision>2</cp:revision>
  <cp:lastPrinted>2020-06-24T10:18:00Z</cp:lastPrinted>
  <dcterms:created xsi:type="dcterms:W3CDTF">2023-11-28T13:04:00Z</dcterms:created>
  <dcterms:modified xsi:type="dcterms:W3CDTF">2023-11-28T13:04:00Z</dcterms:modified>
</cp:coreProperties>
</file>